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8" w:rsidRDefault="003D3AA8" w:rsidP="003D3AA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3AA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ΣΤΟΝ  ΑΙΟΛΟ,  ΣΤΟΥΣ  ΛΑΙΣΤΡΥΓΟΝΕΣ </w:t>
      </w:r>
    </w:p>
    <w:p w:rsidR="003D3AA8" w:rsidRPr="003D3AA8" w:rsidRDefault="003D3AA8" w:rsidP="003D3AA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3AA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ΚΑΙ  ΣΤΟ  ΝΗΣΙ  ΤΗΣ ΚΙΡΚΗΣ</w:t>
      </w:r>
    </w:p>
    <w:p w:rsidR="00CA3A9D" w:rsidRDefault="00CA3A9D" w:rsidP="003D3AA8"/>
    <w:p w:rsidR="003D3AA8" w:rsidRDefault="003D3AA8" w:rsidP="003D3AA8">
      <w:pPr>
        <w:rPr>
          <w:sz w:val="32"/>
        </w:rPr>
      </w:pPr>
      <w:r w:rsidRPr="003D3AA8">
        <w:rPr>
          <w:sz w:val="32"/>
        </w:rPr>
        <w:t>Αφού μελετήσεις καλά το μάθημα αυτό στις σελίδες 85 – 86 του βιβλίου της Ιστορίας να απαντήσεις στην άσκηση 2 στη σελίδα 33 του Τετραδίου Εργασιών.</w:t>
      </w:r>
    </w:p>
    <w:p w:rsidR="005B37B3" w:rsidRDefault="005B37B3" w:rsidP="003D3AA8"/>
    <w:p w:rsidR="003D3AA8" w:rsidRDefault="005B37B3" w:rsidP="003D3AA8">
      <w:r w:rsidRPr="003D3AA8">
        <w:rPr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 wp14:anchorId="6ED6AA5C" wp14:editId="3C528808">
            <wp:simplePos x="0" y="0"/>
            <wp:positionH relativeFrom="column">
              <wp:posOffset>3383280</wp:posOffset>
            </wp:positionH>
            <wp:positionV relativeFrom="paragraph">
              <wp:posOffset>174625</wp:posOffset>
            </wp:positionV>
            <wp:extent cx="1683385" cy="1543050"/>
            <wp:effectExtent l="0" t="0" r="0" b="0"/>
            <wp:wrapSquare wrapText="bothSides"/>
            <wp:docPr id="1" name="Picture 1" descr="Μαθητής Διανύσματα Αρχείου, Royalty Free Μαθητής Εικονογραφήσει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ής Διανύσματα Αρχείου, Royalty Free Μαθητής Εικονογραφήσει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236855</wp:posOffset>
                </wp:positionV>
                <wp:extent cx="2257425" cy="1085850"/>
                <wp:effectExtent l="57150" t="38100" r="447675" b="952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85850"/>
                        </a:xfrm>
                        <a:prstGeom prst="wedgeRoundRectCallout">
                          <a:avLst>
                            <a:gd name="adj1" fmla="val 68197"/>
                            <a:gd name="adj2" fmla="val -153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A8" w:rsidRPr="005B37B3" w:rsidRDefault="003D3AA8" w:rsidP="003D3A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37B3">
                              <w:rPr>
                                <w:sz w:val="32"/>
                                <w:szCs w:val="32"/>
                              </w:rPr>
                              <w:t xml:space="preserve">Αν δεν έχεις μαζί σου το βιβλίο σου, μπορείς να το βρεις </w:t>
                            </w:r>
                            <w:hyperlink r:id="rId6" w:history="1">
                              <w:r w:rsidRPr="005B37B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εδ</w:t>
                              </w:r>
                              <w:r w:rsidRPr="005B37B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ώ</w:t>
                              </w:r>
                            </w:hyperlink>
                            <w:r w:rsidRPr="005B37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42.75pt;margin-top:18.65pt;width:177.7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" adj="25531,1046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D3AA8" w:rsidRPr="005B37B3" w:rsidRDefault="003D3AA8" w:rsidP="003D3A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37B3">
                        <w:rPr>
                          <w:sz w:val="32"/>
                          <w:szCs w:val="32"/>
                        </w:rPr>
                        <w:t xml:space="preserve">Αν δεν έχεις μαζί σου το βιβλίο σου, μπορείς να το βρεις </w:t>
                      </w:r>
                      <w:hyperlink r:id="rId7" w:history="1">
                        <w:r w:rsidRPr="005B37B3">
                          <w:rPr>
                            <w:rStyle w:val="Hyperlink"/>
                            <w:sz w:val="32"/>
                            <w:szCs w:val="32"/>
                          </w:rPr>
                          <w:t>εδ</w:t>
                        </w:r>
                        <w:r w:rsidRPr="005B37B3">
                          <w:rPr>
                            <w:rStyle w:val="Hyperlink"/>
                            <w:sz w:val="32"/>
                            <w:szCs w:val="32"/>
                          </w:rPr>
                          <w:t>ώ</w:t>
                        </w:r>
                      </w:hyperlink>
                      <w:r w:rsidRPr="005B37B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3AA8" w:rsidRDefault="003D3AA8" w:rsidP="003D3AA8"/>
    <w:p w:rsidR="003D3AA8" w:rsidRPr="003D3AA8" w:rsidRDefault="003D3AA8" w:rsidP="003D3AA8"/>
    <w:p w:rsidR="003D3AA8" w:rsidRPr="003D3AA8" w:rsidRDefault="003D3AA8" w:rsidP="003D3AA8"/>
    <w:p w:rsidR="003D3AA8" w:rsidRPr="003D3AA8" w:rsidRDefault="003D3AA8" w:rsidP="003D3AA8"/>
    <w:p w:rsidR="003D3AA8" w:rsidRDefault="003D3AA8" w:rsidP="003D3AA8"/>
    <w:p w:rsidR="005B37B3" w:rsidRDefault="005B37B3" w:rsidP="003D3AA8"/>
    <w:p w:rsidR="003D3AA8" w:rsidRPr="005B37B3" w:rsidRDefault="003D3AA8" w:rsidP="005B37B3">
      <w:pPr>
        <w:jc w:val="center"/>
        <w:rPr>
          <w:sz w:val="32"/>
        </w:rPr>
      </w:pPr>
      <w:r w:rsidRPr="005B37B3">
        <w:rPr>
          <w:sz w:val="32"/>
        </w:rPr>
        <w:t xml:space="preserve">Στη συνέχεια μπορείς να δεις και μια ωραία παρουσίαση του μαθήματος </w:t>
      </w:r>
      <w:hyperlink r:id="rId8" w:history="1">
        <w:r w:rsidRPr="005B37B3">
          <w:rPr>
            <w:rStyle w:val="Hyperlink"/>
            <w:sz w:val="32"/>
          </w:rPr>
          <w:t>εδ</w:t>
        </w:r>
        <w:r w:rsidRPr="005B37B3">
          <w:rPr>
            <w:rStyle w:val="Hyperlink"/>
            <w:sz w:val="32"/>
          </w:rPr>
          <w:t>ώ</w:t>
        </w:r>
      </w:hyperlink>
      <w:r w:rsidRPr="005B37B3">
        <w:rPr>
          <w:sz w:val="32"/>
        </w:rPr>
        <w:t xml:space="preserve"> αλλά κι </w:t>
      </w:r>
      <w:hyperlink r:id="rId9" w:history="1">
        <w:r w:rsidRPr="005B37B3">
          <w:rPr>
            <w:rStyle w:val="Hyperlink"/>
            <w:sz w:val="32"/>
          </w:rPr>
          <w:t>εδ</w:t>
        </w:r>
        <w:bookmarkStart w:id="0" w:name="_GoBack"/>
        <w:bookmarkEnd w:id="0"/>
        <w:r w:rsidRPr="005B37B3">
          <w:rPr>
            <w:rStyle w:val="Hyperlink"/>
            <w:sz w:val="32"/>
          </w:rPr>
          <w:t>ώ</w:t>
        </w:r>
      </w:hyperlink>
      <w:r w:rsidR="005B37B3">
        <w:rPr>
          <w:sz w:val="32"/>
        </w:rPr>
        <w:t>.</w:t>
      </w:r>
    </w:p>
    <w:sectPr w:rsidR="003D3AA8" w:rsidRPr="005B3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8"/>
    <w:rsid w:val="003D3AA8"/>
    <w:rsid w:val="005B37B3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VV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C103/737/4824,219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C103/737/4824,2199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horstream.com/Presentation/angelo380-2423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2020-05-08T07:59:00Z</dcterms:created>
  <dcterms:modified xsi:type="dcterms:W3CDTF">2020-05-08T08:32:00Z</dcterms:modified>
</cp:coreProperties>
</file>