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9BA4" w14:textId="299920ED" w:rsidR="004A0AA6" w:rsidRDefault="004A0AA6" w:rsidP="004A0AA6">
      <w:pPr>
        <w:jc w:val="center"/>
      </w:pPr>
      <w:r>
        <w:t>ΓΕΩΓΡΑΦΙΑ (ΚΕΦ. 33)</w:t>
      </w:r>
    </w:p>
    <w:p w14:paraId="7290F205" w14:textId="5571BE07" w:rsidR="004A0AA6" w:rsidRDefault="004A0AA6" w:rsidP="004A0AA6">
      <w:pPr>
        <w:jc w:val="both"/>
      </w:pPr>
      <w:r>
        <w:t xml:space="preserve">Αφού μελετήσετε το κεφάλαιο 33 στις σελίδες 112-114 από το βιβλίο του μαθητή, μπορείτε </w:t>
      </w:r>
      <w:r w:rsidR="003F0F9D">
        <w:t xml:space="preserve">να εντοπίσετε τα κράτη – μέλη της Ευρωπαϊκής Ένωσης στον χάρτη και </w:t>
      </w:r>
      <w:r>
        <w:t>να απαντήσετε</w:t>
      </w:r>
      <w:r w:rsidR="00EC55CB" w:rsidRPr="00EC55CB">
        <w:t xml:space="preserve"> </w:t>
      </w:r>
      <w:r w:rsidR="00EC55CB">
        <w:t>στην ερώτηση και τον προβληματισμό της σελίδας 114, καθώς και</w:t>
      </w:r>
      <w:r>
        <w:t xml:space="preserve"> στις ασκήσεις 1-4 στις σελίδες 46-47 του τετραδίου εργασιών. </w:t>
      </w:r>
    </w:p>
    <w:p w14:paraId="74DAD475" w14:textId="67313C79" w:rsidR="004A0AA6" w:rsidRDefault="004A0AA6" w:rsidP="004A0AA6">
      <w:pPr>
        <w:jc w:val="both"/>
      </w:pPr>
      <w:r>
        <w:t>Παρακάτω σας παραθέτω κάποιους χρήσιμους συνδέσμους για περαιτέρω πληροφορίες σχετικές με την Ευρωπαϊκή Ένωση</w:t>
      </w:r>
      <w:r w:rsidR="002572C2">
        <w:t>.</w:t>
      </w:r>
    </w:p>
    <w:p w14:paraId="0104E54E" w14:textId="33DD90C4" w:rsidR="004A0AA6" w:rsidRDefault="004A0AA6" w:rsidP="004A0AA6">
      <w:pPr>
        <w:jc w:val="center"/>
      </w:pPr>
    </w:p>
    <w:p w14:paraId="56078838" w14:textId="3B6D92B4" w:rsidR="004A0AA6" w:rsidRDefault="004A0AA6" w:rsidP="004A0AA6">
      <w:pPr>
        <w:jc w:val="both"/>
      </w:pPr>
      <w:r>
        <w:t>ΒΙΒΛΙΟ ΜΑΘΗΤΗ (ΚΕΦ. 33)</w:t>
      </w:r>
    </w:p>
    <w:p w14:paraId="75A1C660" w14:textId="4C305E82" w:rsidR="004A0AA6" w:rsidRDefault="00D33736" w:rsidP="004A0AA6">
      <w:pPr>
        <w:jc w:val="both"/>
      </w:pPr>
      <w:hyperlink r:id="rId4" w:history="1">
        <w:r w:rsidR="004A0AA6">
          <w:rPr>
            <w:rStyle w:val="-"/>
          </w:rPr>
          <w:t>http://ebooks.edu.gr/modules/ebook/show.php/DSGL100/164/1138,4193/</w:t>
        </w:r>
      </w:hyperlink>
    </w:p>
    <w:p w14:paraId="6B3F3BA8" w14:textId="76A67DD6" w:rsidR="004A0AA6" w:rsidRDefault="004A0AA6" w:rsidP="004A0AA6">
      <w:pPr>
        <w:jc w:val="both"/>
      </w:pPr>
      <w:r>
        <w:t xml:space="preserve">ΤΕΤΡΑΔΙΟ ΕΡΓΑΣΙΩΝ </w:t>
      </w:r>
    </w:p>
    <w:bookmarkStart w:id="0" w:name="_Hlk40365739"/>
    <w:p w14:paraId="39B3B185" w14:textId="48CE7145" w:rsidR="004A0AA6" w:rsidRDefault="00685F1E" w:rsidP="004A0AA6">
      <w:pPr>
        <w:jc w:val="both"/>
        <w:rPr>
          <w:rStyle w:val="-"/>
        </w:rPr>
      </w:pPr>
      <w:r>
        <w:fldChar w:fldCharType="begin"/>
      </w:r>
      <w:r>
        <w:instrText xml:space="preserve"> HYPERLINK "http://ebooks.edu.gr/modules/document/file.php/DSGL100/%CE%94%CE%B9%CE%B4%CE%B1%CE%BA%CF%84%CE%B9%CE%BA%CF%8C%20%CE%A0%CE%B1%CE%BA%CE%AD%CF%84%CE%BF/%CE%A4%CE%B5%CF%84%CF%81%CE%AC%CE%B4%CE%B9%CE%BF%20%CE%95%CF%81%CE%B3%CE%B1%CF%83%CE%B9%CF%8E%CE%BD/10-0154-02_Geografia_ST-Dim_TE.pdf" </w:instrText>
      </w:r>
      <w:r>
        <w:fldChar w:fldCharType="separate"/>
      </w:r>
      <w:r w:rsidR="004A0AA6">
        <w:rPr>
          <w:rStyle w:val="-"/>
        </w:rPr>
        <w:t>http://ebooks.edu.gr/modules/document/file.php/DSGL100/%CE%94%CE%B9%CE%B4%CE%B1%CE%BA%CF%84%CE%B9%CE%BA%CF%8C%20%CE%A0%CE%B1%CE%BA%CE%AD%CF%84%CE%BF/%CE%A4%CE%B5%CF%84%CF%81%CE%AC%CE%B4%CE%B9%CE%BF%20%CE%95%CF%81%CE%B3%CE%B1%CF%83%CE%B9%CF%8E%CE%BD/10-0154-02_Geografia_ST-Dim_TE.pdf</w:t>
      </w:r>
      <w:r>
        <w:rPr>
          <w:rStyle w:val="-"/>
        </w:rPr>
        <w:fldChar w:fldCharType="end"/>
      </w:r>
    </w:p>
    <w:p w14:paraId="32DC3DE8" w14:textId="77777777" w:rsidR="00EC55CB" w:rsidRDefault="00EC55CB" w:rsidP="004A0AA6">
      <w:pPr>
        <w:jc w:val="both"/>
        <w:rPr>
          <w:rStyle w:val="-"/>
        </w:rPr>
      </w:pPr>
    </w:p>
    <w:p w14:paraId="7E2B9CE7" w14:textId="3953B5F7" w:rsidR="00EC55CB" w:rsidRPr="00AE307F" w:rsidRDefault="00EC55CB" w:rsidP="00EC55CB">
      <w:pPr>
        <w:jc w:val="both"/>
      </w:pPr>
      <w:r>
        <w:t>ΕΚΤΥΠΩΣΗ ΧΑΡΤΩΝ</w:t>
      </w:r>
      <w:r w:rsidR="00AE307F">
        <w:t xml:space="preserve">: </w:t>
      </w:r>
      <w:r>
        <w:t xml:space="preserve">Επιλέγετε την Ευρώπη και ύστερα </w:t>
      </w:r>
      <w:r w:rsidR="00AE307F">
        <w:t xml:space="preserve">έναν από τους τέσσερις χάρτες πατώντας το 1Χ1 (εκτύπωση σε μία σελίδα), 2Χ2 (εκτύπωση σε τέσσερις σελίδες) ή 3Χ3 (εκτύπωση σε εννιά σελίδες). Έπειτα «κατεβαίνει» ο χάρτης σε μορφή </w:t>
      </w:r>
      <w:r w:rsidR="00AE307F">
        <w:rPr>
          <w:lang w:val="en-US"/>
        </w:rPr>
        <w:t>pdf</w:t>
      </w:r>
      <w:r w:rsidR="00AE307F">
        <w:t xml:space="preserve"> και τον εκτυπώνετε.</w:t>
      </w:r>
      <w:r w:rsidR="00685F1E">
        <w:t xml:space="preserve"> </w:t>
      </w:r>
      <w:r w:rsidR="00685F1E" w:rsidRPr="00D33736">
        <w:rPr>
          <w:b/>
          <w:bCs/>
        </w:rPr>
        <w:t>Μπορείτε να τον αξιοποιήσετε για την άσκηση 4 του τετραδίου εργασιών.</w:t>
      </w:r>
    </w:p>
    <w:p w14:paraId="004155F0" w14:textId="688D6325" w:rsidR="00EC55CB" w:rsidRDefault="00D33736" w:rsidP="004A0AA6">
      <w:pPr>
        <w:jc w:val="both"/>
        <w:rPr>
          <w:rStyle w:val="-"/>
        </w:rPr>
      </w:pPr>
      <w:hyperlink r:id="rId5" w:history="1">
        <w:r w:rsidR="00EC55CB">
          <w:rPr>
            <w:rStyle w:val="-"/>
          </w:rPr>
          <w:t>http://photodentro.edu.gr/v/item/ds/8521/11057</w:t>
        </w:r>
      </w:hyperlink>
    </w:p>
    <w:p w14:paraId="132173A9" w14:textId="77777777" w:rsidR="00D33736" w:rsidRDefault="00D33736" w:rsidP="004A0AA6">
      <w:pPr>
        <w:jc w:val="both"/>
      </w:pPr>
    </w:p>
    <w:bookmarkEnd w:id="0"/>
    <w:p w14:paraId="690EA843" w14:textId="47C2C07E" w:rsidR="00EC55CB" w:rsidRDefault="00EC55CB" w:rsidP="00EC55CB">
      <w:pPr>
        <w:jc w:val="both"/>
      </w:pPr>
      <w:r>
        <w:t>Η ΔΙΕΥΡΥΝΣΗ ΤΗΣ ΕΥΡΩΠΑΪΚΗΣ ΕΝΩΣΗΣ</w:t>
      </w:r>
      <w:r w:rsidR="00AE307F">
        <w:t>: Πατώντας πάνω στα κυκλάκια δίπλα από τη γραμμή του χρόνου σας δίνονται πληροφορίες. Επίσης πατώντας το ? κάτω αριστερά σας προβάλλονται κάποιες ερωτήσεις που μπορείτε να απαντήσετε στο τετράδιό σας ή προφορικά.</w:t>
      </w:r>
    </w:p>
    <w:p w14:paraId="7259F94A" w14:textId="2BB8189B" w:rsidR="00EC55CB" w:rsidRDefault="00D33736" w:rsidP="00EC55CB">
      <w:pPr>
        <w:jc w:val="both"/>
        <w:rPr>
          <w:rStyle w:val="-"/>
        </w:rPr>
      </w:pPr>
      <w:hyperlink r:id="rId6" w:history="1">
        <w:r w:rsidR="00EC55CB">
          <w:rPr>
            <w:rStyle w:val="-"/>
          </w:rPr>
          <w:t>http://photodentro.edu.gr/v/item/ds/8521/3324</w:t>
        </w:r>
      </w:hyperlink>
    </w:p>
    <w:p w14:paraId="5094CE78" w14:textId="77777777" w:rsidR="00D33736" w:rsidRDefault="00D33736" w:rsidP="00EC55CB">
      <w:pPr>
        <w:jc w:val="both"/>
      </w:pPr>
    </w:p>
    <w:p w14:paraId="46E482C8" w14:textId="594F8404" w:rsidR="00EC55CB" w:rsidRDefault="00EC55CB" w:rsidP="00EC55CB">
      <w:pPr>
        <w:jc w:val="both"/>
      </w:pPr>
      <w:r>
        <w:t>ΟΙ ΧΩΡΕΣ ΤΗΣ ΕΥΡΩΠΑΪΚΗΣ ΕΝΩΣΗΣ</w:t>
      </w:r>
      <w:r w:rsidR="00AE307F">
        <w:t>: Πατώντας επάνω στον χάρτη βλέπετε το όνομα της χώρας και το έτος που έγινε μέλος της Ε.Ε..</w:t>
      </w:r>
    </w:p>
    <w:p w14:paraId="775F6E8B" w14:textId="1A229EA1" w:rsidR="004A0AA6" w:rsidRDefault="00D33736" w:rsidP="004A0AA6">
      <w:pPr>
        <w:jc w:val="both"/>
        <w:rPr>
          <w:rStyle w:val="-"/>
        </w:rPr>
      </w:pPr>
      <w:hyperlink r:id="rId7" w:history="1">
        <w:r w:rsidR="00EC55CB">
          <w:rPr>
            <w:rStyle w:val="-"/>
          </w:rPr>
          <w:t>http://photodentro.edu.gr/v/item/ds/8521/3233</w:t>
        </w:r>
      </w:hyperlink>
    </w:p>
    <w:p w14:paraId="3D2C5829" w14:textId="77777777" w:rsidR="00D33736" w:rsidRDefault="00D33736" w:rsidP="004A0AA6">
      <w:pPr>
        <w:jc w:val="both"/>
      </w:pPr>
    </w:p>
    <w:p w14:paraId="37379213" w14:textId="4A7FB6B9" w:rsidR="004A0AA6" w:rsidRDefault="004A0AA6" w:rsidP="004A0AA6">
      <w:pPr>
        <w:jc w:val="both"/>
      </w:pPr>
      <w:r>
        <w:t>ΠΛΗΡΟΦΟΡΙΕΣ ΓΙΑ ΤΗ ΣΗΜΑΙΑ ΤΗΣ ΕΥΡΩΠΑΪΚΗΣ ΕΝΩΣΗΣ</w:t>
      </w:r>
      <w:r w:rsidR="00AE307F">
        <w:t>: Διαβάζετε για τη σημαία της Ε.Ε..</w:t>
      </w:r>
    </w:p>
    <w:p w14:paraId="0F3AEF9A" w14:textId="438AB57F" w:rsidR="004A0AA6" w:rsidRDefault="00D33736" w:rsidP="004A0AA6">
      <w:pPr>
        <w:jc w:val="both"/>
      </w:pPr>
      <w:hyperlink r:id="rId8" w:history="1">
        <w:r w:rsidR="004A0AA6">
          <w:rPr>
            <w:rStyle w:val="-"/>
          </w:rPr>
          <w:t>https://europa.eu/european-union/about-eu/symbols/flag_el</w:t>
        </w:r>
      </w:hyperlink>
    </w:p>
    <w:p w14:paraId="3B61A7B2" w14:textId="2C7418B2" w:rsidR="004A0AA6" w:rsidRPr="00AE29EB" w:rsidRDefault="004A0AA6" w:rsidP="004A0AA6">
      <w:pPr>
        <w:jc w:val="both"/>
        <w:rPr>
          <w:rFonts w:cstheme="minorHAnsi"/>
        </w:rPr>
      </w:pPr>
      <w:r>
        <w:lastRenderedPageBreak/>
        <w:t>Ο ΥΜΝΟΣ ΤΗΣ ΕΥΡΩΠΑΪΚΗΣ ΕΝΩΣΗΣ</w:t>
      </w:r>
      <w:r w:rsidR="00AE29EB">
        <w:t xml:space="preserve">: Διαβάζετε για τον ύμνο της Ε.Ε. και κατεβάζετε το αρχείο για να τον ακούσετε πατώντας στην ιστοσελίδα στα μπλε γράμματα </w:t>
      </w:r>
      <w:hyperlink r:id="rId9" w:history="1">
        <w:r w:rsidR="00AE29EB" w:rsidRPr="00AE29EB">
          <w:rPr>
            <w:rFonts w:cstheme="minorHAnsi"/>
            <w:color w:val="0000FF"/>
            <w:u w:val="single"/>
            <w:shd w:val="clear" w:color="auto" w:fill="FFFFFF"/>
          </w:rPr>
          <w:t>Ακούστε τον ύμνο της ΕΕ</w:t>
        </w:r>
      </w:hyperlink>
      <w:r w:rsidR="00AE29EB" w:rsidRPr="00AE29EB">
        <w:rPr>
          <w:rFonts w:cstheme="minorHAnsi"/>
          <w:color w:val="404040"/>
          <w:shd w:val="clear" w:color="auto" w:fill="FFFFFF"/>
        </w:rPr>
        <w:t> (02:07).</w:t>
      </w:r>
    </w:p>
    <w:p w14:paraId="08500E62" w14:textId="693EF648" w:rsidR="00AE29EB" w:rsidRDefault="00D33736" w:rsidP="004A0AA6">
      <w:pPr>
        <w:jc w:val="both"/>
        <w:rPr>
          <w:rStyle w:val="-"/>
        </w:rPr>
      </w:pPr>
      <w:hyperlink r:id="rId10" w:history="1">
        <w:r w:rsidR="004A0AA6">
          <w:rPr>
            <w:rStyle w:val="-"/>
          </w:rPr>
          <w:t>https://europa.eu/european-union/about-eu/symbols/anthem_el</w:t>
        </w:r>
      </w:hyperlink>
    </w:p>
    <w:p w14:paraId="2F7B1CBF" w14:textId="77777777" w:rsidR="00D33736" w:rsidRPr="0035668E" w:rsidRDefault="00D33736" w:rsidP="004A0AA6">
      <w:pPr>
        <w:jc w:val="both"/>
        <w:rPr>
          <w:color w:val="0000FF"/>
          <w:u w:val="single"/>
        </w:rPr>
      </w:pPr>
    </w:p>
    <w:p w14:paraId="702B0CB6" w14:textId="61B6D584" w:rsidR="004A0AA6" w:rsidRDefault="004A0AA6" w:rsidP="004A0AA6">
      <w:pPr>
        <w:jc w:val="both"/>
      </w:pPr>
      <w:r>
        <w:t>ΤΟ ΣΥΝΘΗΜΑ ΤΗΣ ΕΥΡΩΠΑΪΚΗΣ ΕΝΩΣΗΣ</w:t>
      </w:r>
      <w:r w:rsidR="00AE29EB">
        <w:t>: Διαβάζετε για το σύνθημα της Ε.Ε..</w:t>
      </w:r>
    </w:p>
    <w:p w14:paraId="3E3BC161" w14:textId="210A9724" w:rsidR="004A0AA6" w:rsidRDefault="00D33736" w:rsidP="004A0AA6">
      <w:pPr>
        <w:jc w:val="both"/>
        <w:rPr>
          <w:rStyle w:val="-"/>
        </w:rPr>
      </w:pPr>
      <w:hyperlink r:id="rId11" w:history="1">
        <w:r w:rsidR="004A0AA6">
          <w:rPr>
            <w:rStyle w:val="-"/>
          </w:rPr>
          <w:t>https://europa.eu/european-union/about-eu/symbols/motto_el</w:t>
        </w:r>
      </w:hyperlink>
    </w:p>
    <w:p w14:paraId="2E550C0F" w14:textId="77777777" w:rsidR="00D33736" w:rsidRDefault="00D33736" w:rsidP="004A0AA6">
      <w:pPr>
        <w:jc w:val="both"/>
      </w:pPr>
    </w:p>
    <w:p w14:paraId="6152F909" w14:textId="57240CFE" w:rsidR="004A0AA6" w:rsidRDefault="004A0AA6" w:rsidP="004A0AA6">
      <w:pPr>
        <w:jc w:val="both"/>
      </w:pPr>
      <w:r>
        <w:t>ΤΟ ΕΥΡΩ</w:t>
      </w:r>
      <w:r w:rsidR="00AE29EB">
        <w:t>: Διαβάζετε για το ευρώ.</w:t>
      </w:r>
    </w:p>
    <w:p w14:paraId="14C8042E" w14:textId="44153AE1" w:rsidR="004A0AA6" w:rsidRDefault="00D33736" w:rsidP="004A0AA6">
      <w:pPr>
        <w:jc w:val="both"/>
      </w:pPr>
      <w:hyperlink r:id="rId12" w:history="1">
        <w:r w:rsidR="004A0AA6">
          <w:rPr>
            <w:rStyle w:val="-"/>
          </w:rPr>
          <w:t>https://europa.eu/european-union/about-eu/euro_el</w:t>
        </w:r>
      </w:hyperlink>
    </w:p>
    <w:p w14:paraId="4D2D4A57" w14:textId="3318DA90" w:rsidR="004A0AA6" w:rsidRDefault="004A0AA6" w:rsidP="004A0AA6">
      <w:pPr>
        <w:jc w:val="both"/>
      </w:pPr>
    </w:p>
    <w:sectPr w:rsidR="004A0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A6"/>
    <w:rsid w:val="002572C2"/>
    <w:rsid w:val="0035668E"/>
    <w:rsid w:val="003F0F9D"/>
    <w:rsid w:val="004A0AA6"/>
    <w:rsid w:val="00685F1E"/>
    <w:rsid w:val="00AE29EB"/>
    <w:rsid w:val="00AE307F"/>
    <w:rsid w:val="00D3373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DFEB"/>
  <w15:chartTrackingRefBased/>
  <w15:docId w15:val="{1DDF361C-CF3F-484C-A361-CFFB353F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A0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symbols/flag_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3233" TargetMode="External"/><Relationship Id="rId12" Type="http://schemas.openxmlformats.org/officeDocument/2006/relationships/hyperlink" Target="https://europa.eu/european-union/about-eu/euro_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3324" TargetMode="External"/><Relationship Id="rId11" Type="http://schemas.openxmlformats.org/officeDocument/2006/relationships/hyperlink" Target="https://europa.eu/european-union/about-eu/symbols/motto_el" TargetMode="External"/><Relationship Id="rId5" Type="http://schemas.openxmlformats.org/officeDocument/2006/relationships/hyperlink" Target="http://photodentro.edu.gr/v/item/ds/8521/11057" TargetMode="External"/><Relationship Id="rId10" Type="http://schemas.openxmlformats.org/officeDocument/2006/relationships/hyperlink" Target="https://europa.eu/european-union/about-eu/symbols/anthem_el" TargetMode="External"/><Relationship Id="rId4" Type="http://schemas.openxmlformats.org/officeDocument/2006/relationships/hyperlink" Target="http://ebooks.edu.gr/modules/ebook/show.php/DSGL100/164/1138,4193/" TargetMode="External"/><Relationship Id="rId9" Type="http://schemas.openxmlformats.org/officeDocument/2006/relationships/hyperlink" Target="https://europa.eu/european-union/sites/europaeu/files/docs/body/european-anthem-2012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2020-05-14T11:50:00Z</dcterms:created>
  <dcterms:modified xsi:type="dcterms:W3CDTF">2020-05-15T05:08:00Z</dcterms:modified>
</cp:coreProperties>
</file>