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Pr="00D1445F" w:rsidRDefault="00D1445F" w:rsidP="00D1445F">
      <w:pPr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1445F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ΑΣΚΗΣΗ ΣΤΗ ΓΛΩΣΣΑ</w:t>
      </w:r>
    </w:p>
    <w:p w:rsidR="00D1445F" w:rsidRDefault="00D1445F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532347EF" wp14:editId="0B8B7EA8">
            <wp:simplePos x="0" y="0"/>
            <wp:positionH relativeFrom="column">
              <wp:posOffset>3904615</wp:posOffset>
            </wp:positionH>
            <wp:positionV relativeFrom="paragraph">
              <wp:posOffset>0</wp:posOffset>
            </wp:positionV>
            <wp:extent cx="138112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451" y="21340"/>
                <wp:lineTo x="21451" y="0"/>
                <wp:lineTo x="0" y="0"/>
              </wp:wrapPolygon>
            </wp:wrapTight>
            <wp:docPr id="1" name="Picture 1" descr="Birthday Celebration | Birthday cartoon, Birthday celeb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thday Celebration | Birthday cartoon, Birthday celebrati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Ένας φίλος μου, μου τηλεφώνησε και με ρώτησε αν μπορεί να κάνει πάρτι γενεθλίων του στο σπίτι του τώρα που έχουν παρθεί μέτρα για την προστασία μας από τον κορωνοϊό.</w:t>
      </w:r>
      <w:r w:rsidRPr="00D1445F">
        <w:t xml:space="preserve"> </w:t>
      </w:r>
    </w:p>
    <w:p w:rsidR="00D1445F" w:rsidRDefault="00D1445F">
      <w:r>
        <w:t>Ποια η γνώμη σου, τα επιχειρήματά σου και το συμπέρασμα;</w:t>
      </w:r>
    </w:p>
    <w:p w:rsidR="00D1445F" w:rsidRDefault="00D1445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  <w:r>
        <w:t>.</w:t>
      </w:r>
    </w:p>
    <w:sectPr w:rsidR="00D144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5F"/>
    <w:rsid w:val="00CA3A9D"/>
    <w:rsid w:val="00D1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1</cp:revision>
  <dcterms:created xsi:type="dcterms:W3CDTF">2020-04-09T06:16:00Z</dcterms:created>
  <dcterms:modified xsi:type="dcterms:W3CDTF">2020-04-09T06:23:00Z</dcterms:modified>
</cp:coreProperties>
</file>