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B7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>Καλή αρχή!!!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>Διάβασα τις προάλλες ένα παραμύθι. Μου άρεσε πολύ και ήθελα να το μοιραστώ μαζί σου. "</w:t>
      </w:r>
      <w:r>
        <w:rPr>
          <w:b/>
          <w:bCs/>
          <w:i/>
          <w:iCs/>
          <w:sz w:val="32"/>
          <w:szCs w:val="32"/>
        </w:rPr>
        <w:t>Ένας μικρούλης ιός βάλθηκε να γίνει βασιλιάς στη χώρα του. Φορούσε την κορώνα του και περιφρονούσε τους υπόλοιπους ιούς και τα μικρόβια. Ώσπου...</w:t>
      </w:r>
      <w:r>
        <w:rPr>
          <w:sz w:val="32"/>
          <w:szCs w:val="32"/>
        </w:rPr>
        <w:t xml:space="preserve">" 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Θέλεις να μάθεις τη συνέχεια της ιστορίας; Ζήτησε από τους γονείς σου να σου βάλουν στον υπολογιστή ή στο κινητό το βιβλίο με το παραμύθι να το διαβάσεις. Μπορείς να το διαβάσεις </w:t>
      </w:r>
      <w:r>
        <w:rPr>
          <w:b/>
          <w:sz w:val="32"/>
          <w:szCs w:val="32"/>
        </w:rPr>
        <w:t>μόνος σου</w:t>
      </w:r>
      <w:r>
        <w:rPr>
          <w:sz w:val="32"/>
          <w:szCs w:val="32"/>
        </w:rPr>
        <w:t xml:space="preserve">, αφού τώρα πια κάνεις πολύ ωραία ανάγνωση!!! Μπορείς να το διαβάζεις </w:t>
      </w:r>
      <w:r>
        <w:rPr>
          <w:b/>
          <w:sz w:val="32"/>
          <w:szCs w:val="32"/>
        </w:rPr>
        <w:t>δυνατά</w:t>
      </w:r>
      <w:r>
        <w:rPr>
          <w:sz w:val="32"/>
          <w:szCs w:val="32"/>
        </w:rPr>
        <w:t xml:space="preserve"> για να το ακούει και όποιος άλλος είναι μαζί σου.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Μόλις το διαβάσεις πήγαινε σε κάποιον που δεν σε άκουγε να του το πεις με </w:t>
      </w:r>
      <w:r>
        <w:rPr>
          <w:b/>
          <w:sz w:val="32"/>
          <w:szCs w:val="32"/>
        </w:rPr>
        <w:t>δικά σου λόγια</w:t>
      </w:r>
      <w:r>
        <w:rPr>
          <w:sz w:val="32"/>
          <w:szCs w:val="32"/>
        </w:rPr>
        <w:t>.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Μπορείς να </w:t>
      </w:r>
      <w:r>
        <w:rPr>
          <w:b/>
          <w:sz w:val="32"/>
          <w:szCs w:val="32"/>
        </w:rPr>
        <w:t>συζητήσεις</w:t>
      </w:r>
      <w:r>
        <w:rPr>
          <w:sz w:val="32"/>
          <w:szCs w:val="32"/>
        </w:rPr>
        <w:t xml:space="preserve"> το παραμύθι με κάποιον μεγάλο και να του πεις τι σου άρεσε περισσότερο, τι δεν σου άρεσε καθόλου και τι σου έκανε εντύπωση.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Θέλω κι εγώ να μάθω πώς σου φάνηκε το παραμύθι. </w:t>
      </w:r>
      <w:r>
        <w:rPr>
          <w:b/>
          <w:sz w:val="32"/>
          <w:szCs w:val="32"/>
        </w:rPr>
        <w:t>Γράψε</w:t>
      </w:r>
      <w:r>
        <w:rPr>
          <w:sz w:val="32"/>
          <w:szCs w:val="32"/>
        </w:rPr>
        <w:t xml:space="preserve"> </w:t>
      </w:r>
      <w:r w:rsidR="00FF38BC">
        <w:rPr>
          <w:sz w:val="32"/>
          <w:szCs w:val="32"/>
        </w:rPr>
        <w:t>στο τετράδιο παραγωγής γραπτού λόγου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τρεις προτάσεις</w:t>
      </w:r>
      <w:r>
        <w:rPr>
          <w:sz w:val="32"/>
          <w:szCs w:val="32"/>
        </w:rPr>
        <w:t xml:space="preserve"> για να μου πεις. Οι προτάσεις σου μπορούν να ξεκινούν έτσι: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4A443B7" wp14:editId="1CC68A71">
                <wp:simplePos x="0" y="0"/>
                <wp:positionH relativeFrom="column">
                  <wp:posOffset>-685165</wp:posOffset>
                </wp:positionH>
                <wp:positionV relativeFrom="paragraph">
                  <wp:posOffset>187960</wp:posOffset>
                </wp:positionV>
                <wp:extent cx="6725285" cy="127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53.95pt;margin-top:14.8pt;width:529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sz w:val="32"/>
          <w:szCs w:val="32"/>
        </w:rPr>
        <w:t>Μου άρεσε πολύ που.......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7B9C50E" wp14:editId="7CC95FCE">
                <wp:simplePos x="0" y="0"/>
                <wp:positionH relativeFrom="column">
                  <wp:posOffset>-732790</wp:posOffset>
                </wp:positionH>
                <wp:positionV relativeFrom="paragraph">
                  <wp:posOffset>194945</wp:posOffset>
                </wp:positionV>
                <wp:extent cx="6725285" cy="1270"/>
                <wp:effectExtent l="0" t="0" r="0" b="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7.7pt;margin-top:15.35pt;width:529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sz w:val="32"/>
          <w:szCs w:val="32"/>
        </w:rPr>
        <w:t>Δεν μου άρεσε καθόλου όταν.....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46D6B1B" wp14:editId="04B2BBA9">
                <wp:simplePos x="0" y="0"/>
                <wp:positionH relativeFrom="column">
                  <wp:posOffset>-685165</wp:posOffset>
                </wp:positionH>
                <wp:positionV relativeFrom="paragraph">
                  <wp:posOffset>192405</wp:posOffset>
                </wp:positionV>
                <wp:extent cx="6725285" cy="127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53.95pt;margin-top:15.15pt;width:529.45pt;height:0pt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sz w:val="32"/>
          <w:szCs w:val="32"/>
        </w:rPr>
        <w:t>Μου έκανε περισσότερο εντύπωση.....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>Μετά οι γονείς σου θα βγάλουν φωτογραφία τις προτάσεις σου και θα μου τις στείλουν για να μάθω πως σου φάνηκε το παραμύθι.</w:t>
      </w:r>
    </w:p>
    <w:p w:rsidR="00D87489" w:rsidRDefault="005E7FB7" w:rsidP="009F5F62">
      <w:pPr>
        <w:ind w:left="-1134" w:right="-1333"/>
        <w:rPr>
          <w:sz w:val="32"/>
          <w:szCs w:val="32"/>
        </w:rPr>
      </w:pPr>
      <w:r>
        <w:rPr>
          <w:b/>
          <w:sz w:val="32"/>
          <w:szCs w:val="32"/>
        </w:rPr>
        <w:t xml:space="preserve">Θυμήσου: </w:t>
      </w:r>
      <w:r>
        <w:rPr>
          <w:sz w:val="32"/>
          <w:szCs w:val="32"/>
        </w:rPr>
        <w:t xml:space="preserve">Όταν γράφεις τις προτάσεις </w:t>
      </w:r>
      <w:r>
        <w:rPr>
          <w:b/>
          <w:sz w:val="32"/>
          <w:szCs w:val="32"/>
        </w:rPr>
        <w:t xml:space="preserve">να ξεκινάς με κεφαλαίο </w:t>
      </w:r>
      <w:r>
        <w:rPr>
          <w:sz w:val="32"/>
          <w:szCs w:val="32"/>
        </w:rPr>
        <w:t xml:space="preserve">και </w:t>
      </w:r>
      <w:r>
        <w:rPr>
          <w:b/>
          <w:sz w:val="32"/>
          <w:szCs w:val="32"/>
        </w:rPr>
        <w:t xml:space="preserve">να βάζεις τελεία στο τέλος. </w:t>
      </w:r>
      <w:r>
        <w:rPr>
          <w:sz w:val="32"/>
          <w:szCs w:val="32"/>
        </w:rPr>
        <w:t xml:space="preserve">Να μην ξεχάσεις τους </w:t>
      </w:r>
      <w:r>
        <w:rPr>
          <w:b/>
          <w:sz w:val="32"/>
          <w:szCs w:val="32"/>
        </w:rPr>
        <w:t>τόνους</w:t>
      </w:r>
      <w:r>
        <w:rPr>
          <w:sz w:val="32"/>
          <w:szCs w:val="32"/>
        </w:rPr>
        <w:t>!</w:t>
      </w:r>
    </w:p>
    <w:p w:rsidR="002E3645" w:rsidRPr="002C1796" w:rsidRDefault="005E7FB7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Στο παραμύθι, επίσης, μου άρεσαν πολύ οι </w:t>
      </w:r>
      <w:r>
        <w:rPr>
          <w:b/>
          <w:sz w:val="32"/>
          <w:szCs w:val="32"/>
        </w:rPr>
        <w:t>ζωγραφιές</w:t>
      </w:r>
      <w:r>
        <w:rPr>
          <w:sz w:val="32"/>
          <w:szCs w:val="32"/>
        </w:rPr>
        <w:t xml:space="preserve"> που είχε. Θέλεις να φτιάξεις κι εσύ μία μόλις το διαβάσεις; Πώς φαντάζεσαι εσύ τον μικρούλη ιό; Θα </w:t>
      </w:r>
    </w:p>
    <w:p w:rsidR="00D87489" w:rsidRDefault="005E7FB7" w:rsidP="009F5F62">
      <w:pPr>
        <w:ind w:left="-1134" w:right="-1333"/>
      </w:pPr>
      <w:r>
        <w:rPr>
          <w:sz w:val="32"/>
          <w:szCs w:val="32"/>
        </w:rPr>
        <w:lastRenderedPageBreak/>
        <w:t>ήθελα πολύ να δω κι εγώ τη ζωγραφιά σου. Μπορείς να ζητήσεις από τους γονείς σου να μου τη</w:t>
      </w:r>
      <w:r w:rsidR="009F5F62">
        <w:rPr>
          <w:sz w:val="32"/>
          <w:szCs w:val="32"/>
        </w:rPr>
        <w:t>ν</w:t>
      </w:r>
      <w:r>
        <w:rPr>
          <w:sz w:val="32"/>
          <w:szCs w:val="32"/>
        </w:rPr>
        <w:t xml:space="preserve"> στείλεις στο μέιλ μου.</w:t>
      </w:r>
      <w:r w:rsidR="009F5F62">
        <w:rPr>
          <w:sz w:val="32"/>
          <w:szCs w:val="32"/>
        </w:rPr>
        <w:t>Μην ξεχάσεις να την υπογράψεις</w:t>
      </w:r>
      <w:r w:rsidR="00FF38BC">
        <w:rPr>
          <w:sz w:val="32"/>
          <w:szCs w:val="32"/>
        </w:rPr>
        <w:t>.</w:t>
      </w:r>
    </w:p>
    <w:p w:rsidR="00D87489" w:rsidRDefault="005E7FB7" w:rsidP="009F5F62">
      <w:pPr>
        <w:spacing w:line="240" w:lineRule="auto"/>
        <w:ind w:left="-1134" w:right="-1333"/>
      </w:pPr>
      <w:r>
        <w:rPr>
          <w:sz w:val="32"/>
          <w:szCs w:val="32"/>
        </w:rPr>
        <w:t>Τις επόμενες μέρες θα σας στείλω κι άλλες ωραίες δραστηριότητες για να ασχοληθείτε όμορφα!!!</w:t>
      </w:r>
    </w:p>
    <w:p w:rsidR="00D87489" w:rsidRPr="00FF38BC" w:rsidRDefault="00002495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Σε</w:t>
      </w:r>
      <w:r w:rsidR="005E7FB7">
        <w:rPr>
          <w:sz w:val="32"/>
          <w:szCs w:val="32"/>
        </w:rPr>
        <w:t xml:space="preserve"> χαιρετώ!</w:t>
      </w:r>
    </w:p>
    <w:p w:rsidR="002E3645" w:rsidRDefault="002E3645" w:rsidP="009F5F62">
      <w:pPr>
        <w:ind w:left="-1134" w:right="-1333"/>
        <w:rPr>
          <w:sz w:val="32"/>
          <w:szCs w:val="32"/>
        </w:rPr>
      </w:pPr>
    </w:p>
    <w:p w:rsidR="009F5F62" w:rsidRPr="009F5F62" w:rsidRDefault="009F5F62" w:rsidP="009F5F62">
      <w:pPr>
        <w:ind w:left="-1134" w:right="-1333"/>
        <w:rPr>
          <w:sz w:val="32"/>
          <w:szCs w:val="32"/>
        </w:rPr>
      </w:pPr>
      <w:r>
        <w:rPr>
          <w:sz w:val="32"/>
          <w:szCs w:val="32"/>
          <w:lang w:val="en-US"/>
        </w:rPr>
        <w:t>Y</w:t>
      </w:r>
      <w:r>
        <w:rPr>
          <w:sz w:val="32"/>
          <w:szCs w:val="32"/>
        </w:rPr>
        <w:t>Γ: Μη μου αγχωθείς</w:t>
      </w:r>
      <w:proofErr w:type="gramStart"/>
      <w:r>
        <w:rPr>
          <w:sz w:val="32"/>
          <w:szCs w:val="32"/>
        </w:rPr>
        <w:t>!...</w:t>
      </w:r>
      <w:proofErr w:type="gramEnd"/>
      <w:r>
        <w:rPr>
          <w:sz w:val="32"/>
          <w:szCs w:val="32"/>
        </w:rPr>
        <w:t xml:space="preserve"> Έχεις μέχρι την </w:t>
      </w:r>
      <w:r w:rsidR="002C1796">
        <w:rPr>
          <w:sz w:val="32"/>
          <w:szCs w:val="32"/>
        </w:rPr>
        <w:t>Πέμπτη</w:t>
      </w:r>
      <w:bookmarkStart w:id="0" w:name="_GoBack"/>
      <w:bookmarkEnd w:id="0"/>
      <w:r>
        <w:rPr>
          <w:sz w:val="32"/>
          <w:szCs w:val="32"/>
        </w:rPr>
        <w:t xml:space="preserve"> να το διαβάσεις και να μου στείλεις τις εργασίες σου.</w:t>
      </w:r>
    </w:p>
    <w:p w:rsidR="00D87489" w:rsidRDefault="005E7FB7">
      <w:pPr>
        <w:ind w:left="-1134" w:right="-1333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</w:t>
      </w:r>
    </w:p>
    <w:p w:rsidR="00D87489" w:rsidRPr="002C1796" w:rsidRDefault="00D87489">
      <w:pPr>
        <w:ind w:left="-1134" w:right="-1333"/>
        <w:jc w:val="right"/>
        <w:rPr>
          <w:sz w:val="32"/>
          <w:szCs w:val="32"/>
        </w:rPr>
      </w:pPr>
    </w:p>
    <w:p w:rsidR="00D87489" w:rsidRDefault="005E7FB7">
      <w:pPr>
        <w:ind w:left="-1134" w:right="-1333"/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</w:t>
      </w:r>
    </w:p>
    <w:p w:rsidR="009F5F62" w:rsidRPr="009F5F62" w:rsidRDefault="005E7FB7">
      <w:pPr>
        <w:ind w:left="-1134" w:right="-133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</w:p>
    <w:p w:rsidR="00D87489" w:rsidRDefault="005E7FB7" w:rsidP="009F5F62">
      <w:pPr>
        <w:ind w:right="-1333"/>
        <w:jc w:val="both"/>
      </w:pPr>
      <w:r>
        <w:rPr>
          <w:sz w:val="32"/>
          <w:szCs w:val="32"/>
        </w:rPr>
        <w:t xml:space="preserve">                                     </w:t>
      </w:r>
      <w:r>
        <w:rPr>
          <w:noProof/>
          <w:lang w:val="en-US"/>
        </w:rPr>
        <w:drawing>
          <wp:inline distT="0" distB="0" distL="0" distR="0">
            <wp:extent cx="2200275" cy="2076450"/>
            <wp:effectExtent l="0" t="0" r="0" b="0"/>
            <wp:docPr id="4" name="1 - Εικόνα" descr="αγκαλι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- Εικόνα" descr="αγκαλιά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7489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489"/>
    <w:rsid w:val="00002495"/>
    <w:rsid w:val="002C1796"/>
    <w:rsid w:val="002E3645"/>
    <w:rsid w:val="005E7FB7"/>
    <w:rsid w:val="009F5F62"/>
    <w:rsid w:val="00D87489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BA3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2293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Ευρετήριο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229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6CC3-34A6-4399-ACDB-52EFBA32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mana</cp:lastModifiedBy>
  <cp:revision>12</cp:revision>
  <dcterms:created xsi:type="dcterms:W3CDTF">2020-04-07T08:09:00Z</dcterms:created>
  <dcterms:modified xsi:type="dcterms:W3CDTF">2020-04-26T11:37:00Z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